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CF02" w14:textId="77777777" w:rsidR="001D58EF" w:rsidRDefault="005261CE" w:rsidP="001D58E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47146FF5" wp14:editId="7617D741">
            <wp:extent cx="5428916" cy="198628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208" cy="19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E3526" w14:textId="748F75C8" w:rsidR="001D58EF" w:rsidRPr="00167FEB" w:rsidRDefault="00D55C12" w:rsidP="001D58EF">
      <w:pPr>
        <w:jc w:val="center"/>
        <w:rPr>
          <w:b/>
          <w:sz w:val="32"/>
          <w:szCs w:val="32"/>
        </w:rPr>
      </w:pPr>
      <w:r w:rsidRPr="00167FEB">
        <w:rPr>
          <w:b/>
          <w:sz w:val="32"/>
          <w:szCs w:val="32"/>
        </w:rPr>
        <w:t>Verksamhetsberättelse 201</w:t>
      </w:r>
      <w:r w:rsidR="004C5431">
        <w:rPr>
          <w:b/>
          <w:sz w:val="32"/>
          <w:szCs w:val="32"/>
        </w:rPr>
        <w:t>9</w:t>
      </w:r>
    </w:p>
    <w:p w14:paraId="74A9E033" w14:textId="4905914E" w:rsidR="001D58EF" w:rsidRDefault="001D58EF" w:rsidP="00167FEB">
      <w:pPr>
        <w:rPr>
          <w:sz w:val="32"/>
          <w:szCs w:val="32"/>
        </w:rPr>
      </w:pPr>
      <w:r w:rsidRPr="00167FEB">
        <w:rPr>
          <w:sz w:val="32"/>
          <w:szCs w:val="32"/>
        </w:rPr>
        <w:t>Styrelsen har under året bestått av</w:t>
      </w:r>
      <w:r w:rsidR="00167FEB">
        <w:rPr>
          <w:sz w:val="32"/>
          <w:szCs w:val="32"/>
        </w:rPr>
        <w:t>: Per Lindblad, ordf</w:t>
      </w:r>
      <w:r w:rsidR="00CF03CE">
        <w:rPr>
          <w:sz w:val="32"/>
          <w:szCs w:val="32"/>
        </w:rPr>
        <w:t>örande</w:t>
      </w:r>
      <w:r w:rsidR="00167FEB">
        <w:rPr>
          <w:sz w:val="32"/>
          <w:szCs w:val="32"/>
        </w:rPr>
        <w:t>, Stig-Göran Karlsson, vice ordf</w:t>
      </w:r>
      <w:r w:rsidR="00CF03CE">
        <w:rPr>
          <w:sz w:val="32"/>
          <w:szCs w:val="32"/>
        </w:rPr>
        <w:t>örande</w:t>
      </w:r>
      <w:r w:rsidR="00167FEB">
        <w:rPr>
          <w:sz w:val="32"/>
          <w:szCs w:val="32"/>
        </w:rPr>
        <w:t xml:space="preserve">, </w:t>
      </w:r>
      <w:r w:rsidR="00027C3F">
        <w:rPr>
          <w:sz w:val="32"/>
          <w:szCs w:val="32"/>
        </w:rPr>
        <w:t xml:space="preserve">Eva Jönsson, sekreterare, </w:t>
      </w:r>
      <w:r w:rsidR="00CF03CE">
        <w:rPr>
          <w:sz w:val="32"/>
          <w:szCs w:val="32"/>
        </w:rPr>
        <w:t xml:space="preserve">Anne-Charlotte Carlström, kassör, </w:t>
      </w:r>
      <w:r w:rsidR="00167FEB">
        <w:rPr>
          <w:sz w:val="32"/>
          <w:szCs w:val="32"/>
        </w:rPr>
        <w:t>Ulf Tufvesson, ledamot,</w:t>
      </w:r>
      <w:r w:rsidR="00CF03CE">
        <w:rPr>
          <w:sz w:val="32"/>
          <w:szCs w:val="32"/>
        </w:rPr>
        <w:t xml:space="preserve"> Lotta Tufvesson, ledamot</w:t>
      </w:r>
      <w:r w:rsidR="004C5431">
        <w:rPr>
          <w:sz w:val="32"/>
          <w:szCs w:val="32"/>
        </w:rPr>
        <w:t>, Claes Adolfsson och Daniel Hallin</w:t>
      </w:r>
      <w:r w:rsidR="00876D29">
        <w:rPr>
          <w:sz w:val="32"/>
          <w:szCs w:val="32"/>
        </w:rPr>
        <w:t>.</w:t>
      </w:r>
    </w:p>
    <w:p w14:paraId="340AFCF0" w14:textId="1220745A" w:rsidR="006C2EDF" w:rsidRDefault="006C2EDF" w:rsidP="00167FEB">
      <w:pPr>
        <w:rPr>
          <w:sz w:val="32"/>
          <w:szCs w:val="32"/>
        </w:rPr>
      </w:pPr>
      <w:r>
        <w:rPr>
          <w:sz w:val="32"/>
          <w:szCs w:val="32"/>
        </w:rPr>
        <w:t xml:space="preserve">Styrelsen har </w:t>
      </w:r>
      <w:r w:rsidR="00A96CEC">
        <w:rPr>
          <w:sz w:val="32"/>
          <w:szCs w:val="32"/>
        </w:rPr>
        <w:t>under verksamhetsåret</w:t>
      </w:r>
      <w:r>
        <w:rPr>
          <w:sz w:val="32"/>
          <w:szCs w:val="32"/>
        </w:rPr>
        <w:t xml:space="preserve"> haft </w:t>
      </w:r>
      <w:r w:rsidR="0041279C">
        <w:rPr>
          <w:sz w:val="32"/>
          <w:szCs w:val="32"/>
        </w:rPr>
        <w:t>8</w:t>
      </w:r>
      <w:r>
        <w:rPr>
          <w:sz w:val="32"/>
          <w:szCs w:val="32"/>
        </w:rPr>
        <w:t xml:space="preserve"> protokollförda sammanträden</w:t>
      </w:r>
      <w:r w:rsidR="0041279C">
        <w:rPr>
          <w:sz w:val="32"/>
          <w:szCs w:val="32"/>
        </w:rPr>
        <w:t>,</w:t>
      </w:r>
      <w:r w:rsidR="004C5431">
        <w:rPr>
          <w:sz w:val="32"/>
          <w:szCs w:val="32"/>
        </w:rPr>
        <w:t xml:space="preserve"> ett årsmöte</w:t>
      </w:r>
      <w:r w:rsidR="0041279C">
        <w:rPr>
          <w:sz w:val="32"/>
          <w:szCs w:val="32"/>
        </w:rPr>
        <w:t xml:space="preserve"> samt ett konstituerande möte i april.</w:t>
      </w:r>
      <w:r w:rsidR="004C5431">
        <w:rPr>
          <w:sz w:val="32"/>
          <w:szCs w:val="32"/>
        </w:rPr>
        <w:t xml:space="preserve"> </w:t>
      </w:r>
      <w:r w:rsidR="00876D29">
        <w:rPr>
          <w:sz w:val="32"/>
          <w:szCs w:val="32"/>
        </w:rPr>
        <w:t>De fö</w:t>
      </w:r>
      <w:r w:rsidR="00802056">
        <w:rPr>
          <w:sz w:val="32"/>
          <w:szCs w:val="32"/>
        </w:rPr>
        <w:t>rslag till vissa stadgeändringar i föreningen</w:t>
      </w:r>
      <w:r w:rsidR="00876D29">
        <w:rPr>
          <w:sz w:val="32"/>
          <w:szCs w:val="32"/>
        </w:rPr>
        <w:t xml:space="preserve"> som presenterades under ett extra årsmöte 2018 presenterades åter igen under ordinarie årsmöte. </w:t>
      </w:r>
      <w:r w:rsidR="008D732D">
        <w:rPr>
          <w:sz w:val="32"/>
          <w:szCs w:val="32"/>
        </w:rPr>
        <w:t xml:space="preserve">Årsmötet hölls den 7 april i Höganäs Hamnkrog och stadgeändringarna fastslogs. </w:t>
      </w:r>
    </w:p>
    <w:p w14:paraId="24965922" w14:textId="2731339A" w:rsidR="00F84CF3" w:rsidRDefault="00F84CF3" w:rsidP="00167FEB">
      <w:pPr>
        <w:rPr>
          <w:sz w:val="32"/>
          <w:szCs w:val="32"/>
        </w:rPr>
      </w:pPr>
      <w:r>
        <w:rPr>
          <w:sz w:val="32"/>
          <w:szCs w:val="32"/>
        </w:rPr>
        <w:t>Medlemsantalet växte</w:t>
      </w:r>
      <w:r w:rsidR="00C4733A">
        <w:rPr>
          <w:sz w:val="32"/>
          <w:szCs w:val="32"/>
        </w:rPr>
        <w:t xml:space="preserve"> unde</w:t>
      </w:r>
      <w:r w:rsidR="00A333BF">
        <w:rPr>
          <w:sz w:val="32"/>
          <w:szCs w:val="32"/>
        </w:rPr>
        <w:t>r</w:t>
      </w:r>
      <w:r w:rsidR="00C4733A">
        <w:rPr>
          <w:sz w:val="32"/>
          <w:szCs w:val="32"/>
        </w:rPr>
        <w:t xml:space="preserve"> verksamhetsåret </w:t>
      </w:r>
      <w:r w:rsidR="00A333BF">
        <w:rPr>
          <w:sz w:val="32"/>
          <w:szCs w:val="32"/>
        </w:rPr>
        <w:t xml:space="preserve">med 11 personer </w:t>
      </w:r>
      <w:r w:rsidR="00C4733A">
        <w:rPr>
          <w:sz w:val="32"/>
          <w:szCs w:val="32"/>
        </w:rPr>
        <w:t>och medlemsantalet den 31 dec var 3</w:t>
      </w:r>
      <w:r w:rsidR="00A333BF">
        <w:rPr>
          <w:sz w:val="32"/>
          <w:szCs w:val="32"/>
        </w:rPr>
        <w:t>88</w:t>
      </w:r>
      <w:r w:rsidR="00C4733A">
        <w:rPr>
          <w:sz w:val="32"/>
          <w:szCs w:val="32"/>
        </w:rPr>
        <w:t xml:space="preserve"> st.</w:t>
      </w:r>
    </w:p>
    <w:p w14:paraId="36E62DF1" w14:textId="664064BE" w:rsidR="00C4733A" w:rsidRDefault="00C4733A" w:rsidP="00167FEB">
      <w:pPr>
        <w:rPr>
          <w:sz w:val="32"/>
          <w:szCs w:val="32"/>
        </w:rPr>
      </w:pPr>
      <w:r>
        <w:rPr>
          <w:sz w:val="32"/>
          <w:szCs w:val="32"/>
        </w:rPr>
        <w:t xml:space="preserve">Det traditionella Trettondagsdoppet som inleder föreningens aktiviteter är mycket uppskattat </w:t>
      </w:r>
      <w:r w:rsidR="00A333BF">
        <w:rPr>
          <w:sz w:val="32"/>
          <w:szCs w:val="32"/>
        </w:rPr>
        <w:t>men vi noterade något färre besökare än vanligt.</w:t>
      </w:r>
      <w:r w:rsidR="00BB5AC0">
        <w:rPr>
          <w:sz w:val="32"/>
          <w:szCs w:val="32"/>
        </w:rPr>
        <w:t xml:space="preserve"> </w:t>
      </w:r>
      <w:r w:rsidR="00A333BF">
        <w:rPr>
          <w:sz w:val="32"/>
          <w:szCs w:val="32"/>
        </w:rPr>
        <w:t>Vi noterade än en gång</w:t>
      </w:r>
      <w:r w:rsidR="00BB5AC0">
        <w:rPr>
          <w:sz w:val="32"/>
          <w:szCs w:val="32"/>
        </w:rPr>
        <w:t xml:space="preserve"> att en betydligt yngre publik hade sökt sig till Kvickbadet Kallbadhus</w:t>
      </w:r>
      <w:r w:rsidR="00A333BF">
        <w:rPr>
          <w:sz w:val="32"/>
          <w:szCs w:val="32"/>
        </w:rPr>
        <w:t xml:space="preserve">. Trettondagsdoppet är ett </w:t>
      </w:r>
      <w:r>
        <w:rPr>
          <w:sz w:val="32"/>
          <w:szCs w:val="32"/>
        </w:rPr>
        <w:t>utmärkt sätt att visa upp våra fina lokaler</w:t>
      </w:r>
      <w:r w:rsidR="00854007">
        <w:rPr>
          <w:sz w:val="32"/>
          <w:szCs w:val="32"/>
        </w:rPr>
        <w:t xml:space="preserve"> och vi </w:t>
      </w:r>
      <w:r w:rsidR="007F136C">
        <w:rPr>
          <w:sz w:val="32"/>
          <w:szCs w:val="32"/>
        </w:rPr>
        <w:t xml:space="preserve">fick </w:t>
      </w:r>
      <w:r w:rsidR="00A333BF">
        <w:rPr>
          <w:sz w:val="32"/>
          <w:szCs w:val="32"/>
        </w:rPr>
        <w:t xml:space="preserve">som vanligt </w:t>
      </w:r>
      <w:r w:rsidR="00854007">
        <w:rPr>
          <w:sz w:val="32"/>
          <w:szCs w:val="32"/>
        </w:rPr>
        <w:t>mycket god hjälp av den lokala pressen att marknadsföra oss.</w:t>
      </w:r>
    </w:p>
    <w:p w14:paraId="377D400E" w14:textId="77777777" w:rsidR="007B0200" w:rsidRDefault="00854007" w:rsidP="00167FEB">
      <w:pPr>
        <w:rPr>
          <w:sz w:val="32"/>
          <w:szCs w:val="32"/>
        </w:rPr>
      </w:pPr>
      <w:r>
        <w:rPr>
          <w:sz w:val="32"/>
          <w:szCs w:val="32"/>
        </w:rPr>
        <w:t>Kvickbadhusets Facebookssida är mycket välbesökt och ett bra forum att framföra kallbadets fördelar</w:t>
      </w:r>
      <w:r w:rsidR="007F136C">
        <w:rPr>
          <w:sz w:val="32"/>
          <w:szCs w:val="32"/>
        </w:rPr>
        <w:t xml:space="preserve"> och </w:t>
      </w:r>
      <w:r w:rsidR="00BB5AC0">
        <w:rPr>
          <w:sz w:val="32"/>
          <w:szCs w:val="32"/>
        </w:rPr>
        <w:t>informera vad som händer runt Kvickbadets Kallbadhus.</w:t>
      </w:r>
      <w:r>
        <w:rPr>
          <w:sz w:val="32"/>
          <w:szCs w:val="32"/>
        </w:rPr>
        <w:t xml:space="preserve"> Vi har även </w:t>
      </w:r>
      <w:r w:rsidR="00BB5AC0">
        <w:rPr>
          <w:sz w:val="32"/>
          <w:szCs w:val="32"/>
        </w:rPr>
        <w:t xml:space="preserve">i år haft många besökare från andra delar av landet och återkommande utländska gäster som gett oss </w:t>
      </w:r>
      <w:r>
        <w:rPr>
          <w:sz w:val="32"/>
          <w:szCs w:val="32"/>
        </w:rPr>
        <w:t>många positiva omdömen</w:t>
      </w:r>
      <w:r w:rsidR="00BB5AC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2385339" w14:textId="7BA4D665" w:rsidR="006C0FC8" w:rsidRDefault="0041279C" w:rsidP="00167FEB">
      <w:pPr>
        <w:rPr>
          <w:sz w:val="32"/>
          <w:szCs w:val="32"/>
        </w:rPr>
      </w:pPr>
      <w:r>
        <w:rPr>
          <w:sz w:val="32"/>
          <w:szCs w:val="32"/>
        </w:rPr>
        <w:t>De stora problem</w:t>
      </w:r>
      <w:r w:rsidR="004C6564">
        <w:rPr>
          <w:sz w:val="32"/>
          <w:szCs w:val="32"/>
        </w:rPr>
        <w:t>en</w:t>
      </w:r>
      <w:r>
        <w:rPr>
          <w:sz w:val="32"/>
          <w:szCs w:val="32"/>
        </w:rPr>
        <w:t xml:space="preserve"> med stökiga ungdomar på vårt soldäck som vi hade 2018 såg vi ingenting av under 2019</w:t>
      </w:r>
      <w:r w:rsidR="00EA7424">
        <w:rPr>
          <w:sz w:val="32"/>
          <w:szCs w:val="32"/>
        </w:rPr>
        <w:t>.</w:t>
      </w:r>
    </w:p>
    <w:p w14:paraId="11A85D4A" w14:textId="77777777" w:rsidR="00EA7424" w:rsidRDefault="0072659B" w:rsidP="00167FEB">
      <w:pPr>
        <w:rPr>
          <w:sz w:val="32"/>
          <w:szCs w:val="32"/>
        </w:rPr>
      </w:pPr>
      <w:r>
        <w:rPr>
          <w:sz w:val="32"/>
          <w:szCs w:val="32"/>
        </w:rPr>
        <w:t>För att komma tillrätta med dessa stora problem har vi haft flera konstruktiva möten med kommunen. Kommunen har varit mycket tillmötesgående och innan den riktiga badsäsongen börja</w:t>
      </w:r>
      <w:r w:rsidR="00EA7424">
        <w:rPr>
          <w:sz w:val="32"/>
          <w:szCs w:val="32"/>
        </w:rPr>
        <w:t>de såg vi stora förändringar.</w:t>
      </w:r>
    </w:p>
    <w:p w14:paraId="75DDA159" w14:textId="7515D284" w:rsidR="0072659B" w:rsidRDefault="00B3675E" w:rsidP="00167FEB">
      <w:pPr>
        <w:rPr>
          <w:sz w:val="32"/>
          <w:szCs w:val="32"/>
        </w:rPr>
      </w:pPr>
      <w:r>
        <w:rPr>
          <w:sz w:val="32"/>
          <w:szCs w:val="32"/>
        </w:rPr>
        <w:t xml:space="preserve"> Utbildade badvakter</w:t>
      </w:r>
      <w:r w:rsidR="000E5A36">
        <w:rPr>
          <w:sz w:val="32"/>
          <w:szCs w:val="32"/>
        </w:rPr>
        <w:t xml:space="preserve"> bl.a</w:t>
      </w:r>
      <w:r>
        <w:rPr>
          <w:sz w:val="32"/>
          <w:szCs w:val="32"/>
        </w:rPr>
        <w:t xml:space="preserve"> och för vår del en upphissbar badtrappa på damernas sida. Herrarnas badtrappa demontera</w:t>
      </w:r>
      <w:r w:rsidR="00EA7424">
        <w:rPr>
          <w:sz w:val="32"/>
          <w:szCs w:val="32"/>
        </w:rPr>
        <w:t>des</w:t>
      </w:r>
      <w:r>
        <w:rPr>
          <w:sz w:val="32"/>
          <w:szCs w:val="32"/>
        </w:rPr>
        <w:t xml:space="preserve"> under sommarmånaderna.</w:t>
      </w:r>
    </w:p>
    <w:p w14:paraId="0862669D" w14:textId="77777777" w:rsidR="00EA7424" w:rsidRDefault="00EA7424" w:rsidP="00167FEB">
      <w:pPr>
        <w:rPr>
          <w:sz w:val="32"/>
          <w:szCs w:val="32"/>
        </w:rPr>
      </w:pPr>
      <w:r>
        <w:rPr>
          <w:sz w:val="32"/>
          <w:szCs w:val="32"/>
        </w:rPr>
        <w:t>En badpark sattes på plats med bland annat ett ”isberg” för klättring och hoppning. Detta tog bort intresset för vårt badhus.</w:t>
      </w:r>
    </w:p>
    <w:p w14:paraId="613A0305" w14:textId="11F8397E" w:rsidR="00EA7424" w:rsidRDefault="00EA7424" w:rsidP="00167FEB">
      <w:pPr>
        <w:rPr>
          <w:sz w:val="32"/>
          <w:szCs w:val="32"/>
        </w:rPr>
      </w:pPr>
      <w:r>
        <w:rPr>
          <w:sz w:val="32"/>
          <w:szCs w:val="32"/>
        </w:rPr>
        <w:t xml:space="preserve">Tack kommunen! </w:t>
      </w:r>
    </w:p>
    <w:p w14:paraId="5283C60C" w14:textId="27C75DC7" w:rsidR="004C6419" w:rsidRDefault="004C6419" w:rsidP="00167FEB">
      <w:pPr>
        <w:rPr>
          <w:sz w:val="32"/>
          <w:szCs w:val="32"/>
        </w:rPr>
      </w:pPr>
      <w:r>
        <w:rPr>
          <w:sz w:val="32"/>
          <w:szCs w:val="32"/>
        </w:rPr>
        <w:t>Våra bastuvärdar gör ett fantastiskt jobb, under ledning av Lotta Tufvesson. Tack säger styrelsen och utan er inget fungerande kallbadhus.</w:t>
      </w:r>
    </w:p>
    <w:p w14:paraId="245197CC" w14:textId="77777777" w:rsidR="004C6419" w:rsidRDefault="004C6419" w:rsidP="00167FEB">
      <w:pPr>
        <w:rPr>
          <w:sz w:val="32"/>
          <w:szCs w:val="32"/>
        </w:rPr>
      </w:pPr>
      <w:r>
        <w:rPr>
          <w:sz w:val="32"/>
          <w:szCs w:val="32"/>
        </w:rPr>
        <w:t>Bastun är fortsatt mycket populär att hyra och ger föreningen f</w:t>
      </w:r>
      <w:r w:rsidR="000338A4">
        <w:rPr>
          <w:sz w:val="32"/>
          <w:szCs w:val="32"/>
        </w:rPr>
        <w:t>ina inkomster. Under 201</w:t>
      </w:r>
      <w:r w:rsidR="00B3675E">
        <w:rPr>
          <w:sz w:val="32"/>
          <w:szCs w:val="32"/>
        </w:rPr>
        <w:t>8</w:t>
      </w:r>
      <w:r w:rsidR="00D14302">
        <w:rPr>
          <w:sz w:val="32"/>
          <w:szCs w:val="32"/>
        </w:rPr>
        <w:t xml:space="preserve"> hyrdes bastun ut</w:t>
      </w:r>
      <w:r w:rsidR="000338A4">
        <w:rPr>
          <w:sz w:val="32"/>
          <w:szCs w:val="32"/>
        </w:rPr>
        <w:t xml:space="preserve"> hela </w:t>
      </w:r>
      <w:r w:rsidR="00A41FFD">
        <w:rPr>
          <w:sz w:val="32"/>
          <w:szCs w:val="32"/>
        </w:rPr>
        <w:t>58</w:t>
      </w:r>
      <w:r w:rsidR="0074716D">
        <w:rPr>
          <w:sz w:val="32"/>
          <w:szCs w:val="32"/>
        </w:rPr>
        <w:t xml:space="preserve"> </w:t>
      </w:r>
      <w:r w:rsidR="000338A4">
        <w:rPr>
          <w:sz w:val="32"/>
          <w:szCs w:val="32"/>
        </w:rPr>
        <w:t>gånger.</w:t>
      </w:r>
    </w:p>
    <w:p w14:paraId="528C6AAB" w14:textId="77777777" w:rsidR="000338A4" w:rsidRDefault="000338A4" w:rsidP="00167FEB">
      <w:pPr>
        <w:rPr>
          <w:sz w:val="32"/>
          <w:szCs w:val="32"/>
        </w:rPr>
      </w:pPr>
      <w:r>
        <w:rPr>
          <w:sz w:val="32"/>
          <w:szCs w:val="32"/>
        </w:rPr>
        <w:t>Från styrelsen riktar vi ett stort tack till våra medlemmar</w:t>
      </w:r>
      <w:r w:rsidR="002E5A46">
        <w:rPr>
          <w:sz w:val="32"/>
          <w:szCs w:val="32"/>
        </w:rPr>
        <w:t>,</w:t>
      </w:r>
      <w:r>
        <w:rPr>
          <w:sz w:val="32"/>
          <w:szCs w:val="32"/>
        </w:rPr>
        <w:t xml:space="preserve"> sponsorer och ser framemot ytterligare ett framgångsrikt år för föreningen</w:t>
      </w:r>
      <w:r w:rsidR="00CD5848">
        <w:rPr>
          <w:sz w:val="32"/>
          <w:szCs w:val="32"/>
        </w:rPr>
        <w:t xml:space="preserve"> Kvickbadhuset Höganäs</w:t>
      </w:r>
      <w:r>
        <w:rPr>
          <w:sz w:val="32"/>
          <w:szCs w:val="32"/>
        </w:rPr>
        <w:t>.</w:t>
      </w:r>
    </w:p>
    <w:p w14:paraId="6FE50254" w14:textId="77777777" w:rsidR="00CD5848" w:rsidRDefault="00CD5848" w:rsidP="00167FEB">
      <w:pPr>
        <w:rPr>
          <w:sz w:val="32"/>
          <w:szCs w:val="32"/>
        </w:rPr>
      </w:pPr>
    </w:p>
    <w:p w14:paraId="3F97330C" w14:textId="2FFE7324" w:rsidR="000338A4" w:rsidRDefault="000338A4" w:rsidP="00167FEB">
      <w:pPr>
        <w:rPr>
          <w:sz w:val="32"/>
          <w:szCs w:val="32"/>
        </w:rPr>
      </w:pPr>
      <w:r>
        <w:rPr>
          <w:sz w:val="32"/>
          <w:szCs w:val="32"/>
        </w:rPr>
        <w:t xml:space="preserve">Höganäs </w:t>
      </w:r>
      <w:r w:rsidR="00490C0D">
        <w:rPr>
          <w:sz w:val="32"/>
          <w:szCs w:val="32"/>
        </w:rPr>
        <w:t>3</w:t>
      </w:r>
      <w:r w:rsidR="00EA7424">
        <w:rPr>
          <w:sz w:val="32"/>
          <w:szCs w:val="32"/>
        </w:rPr>
        <w:t>0</w:t>
      </w:r>
      <w:r w:rsidR="00B64361">
        <w:rPr>
          <w:sz w:val="32"/>
          <w:szCs w:val="32"/>
        </w:rPr>
        <w:t xml:space="preserve"> augusti 2020</w:t>
      </w:r>
    </w:p>
    <w:p w14:paraId="268E27CE" w14:textId="77777777" w:rsidR="000338A4" w:rsidRDefault="000338A4" w:rsidP="00167FEB">
      <w:pPr>
        <w:rPr>
          <w:sz w:val="32"/>
          <w:szCs w:val="32"/>
        </w:rPr>
      </w:pPr>
      <w:r>
        <w:rPr>
          <w:sz w:val="32"/>
          <w:szCs w:val="32"/>
        </w:rPr>
        <w:t>Föreningen Kvickbadhuset</w:t>
      </w:r>
    </w:p>
    <w:p w14:paraId="3699D883" w14:textId="77777777" w:rsidR="000338A4" w:rsidRPr="00167FEB" w:rsidRDefault="000338A4" w:rsidP="00167FEB">
      <w:pPr>
        <w:rPr>
          <w:sz w:val="32"/>
          <w:szCs w:val="32"/>
        </w:rPr>
      </w:pPr>
      <w:r>
        <w:rPr>
          <w:sz w:val="32"/>
          <w:szCs w:val="32"/>
        </w:rPr>
        <w:t>Per Lindblad, ordförande</w:t>
      </w:r>
    </w:p>
    <w:p w14:paraId="4713E8CA" w14:textId="77777777" w:rsidR="00167FEB" w:rsidRDefault="00167FEB" w:rsidP="00167FEB">
      <w:pPr>
        <w:rPr>
          <w:sz w:val="36"/>
          <w:szCs w:val="36"/>
        </w:rPr>
      </w:pPr>
    </w:p>
    <w:p w14:paraId="61D666FF" w14:textId="77777777" w:rsidR="00167FEB" w:rsidRDefault="00167FEB" w:rsidP="00167FEB">
      <w:pPr>
        <w:spacing w:line="240" w:lineRule="auto"/>
        <w:rPr>
          <w:sz w:val="36"/>
          <w:szCs w:val="36"/>
        </w:rPr>
      </w:pPr>
    </w:p>
    <w:p w14:paraId="793A27C4" w14:textId="77777777" w:rsidR="00167FEB" w:rsidRPr="001D58EF" w:rsidRDefault="00167FEB" w:rsidP="00167FEB">
      <w:pPr>
        <w:spacing w:line="240" w:lineRule="auto"/>
        <w:rPr>
          <w:sz w:val="36"/>
          <w:szCs w:val="36"/>
        </w:rPr>
      </w:pPr>
    </w:p>
    <w:sectPr w:rsidR="00167FEB" w:rsidRPr="001D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12"/>
    <w:rsid w:val="00027C3F"/>
    <w:rsid w:val="000338A4"/>
    <w:rsid w:val="000E5A36"/>
    <w:rsid w:val="0012133F"/>
    <w:rsid w:val="00167FEB"/>
    <w:rsid w:val="001D58EF"/>
    <w:rsid w:val="001D6C58"/>
    <w:rsid w:val="002B25D5"/>
    <w:rsid w:val="002D7DBB"/>
    <w:rsid w:val="002E5A46"/>
    <w:rsid w:val="00356199"/>
    <w:rsid w:val="003E271D"/>
    <w:rsid w:val="00406185"/>
    <w:rsid w:val="0041279C"/>
    <w:rsid w:val="0042784F"/>
    <w:rsid w:val="00490C0D"/>
    <w:rsid w:val="004B288D"/>
    <w:rsid w:val="004C5431"/>
    <w:rsid w:val="004C6419"/>
    <w:rsid w:val="004C6564"/>
    <w:rsid w:val="005261CE"/>
    <w:rsid w:val="00695AC3"/>
    <w:rsid w:val="006C0FC8"/>
    <w:rsid w:val="006C2EDF"/>
    <w:rsid w:val="0072659B"/>
    <w:rsid w:val="0074716D"/>
    <w:rsid w:val="007B0200"/>
    <w:rsid w:val="007F136C"/>
    <w:rsid w:val="00802056"/>
    <w:rsid w:val="00854007"/>
    <w:rsid w:val="00876D29"/>
    <w:rsid w:val="008D732D"/>
    <w:rsid w:val="008E376E"/>
    <w:rsid w:val="00931C8F"/>
    <w:rsid w:val="00952ED5"/>
    <w:rsid w:val="00A333BF"/>
    <w:rsid w:val="00A41FFD"/>
    <w:rsid w:val="00A96CEC"/>
    <w:rsid w:val="00B3675E"/>
    <w:rsid w:val="00B64361"/>
    <w:rsid w:val="00BB2F02"/>
    <w:rsid w:val="00BB5AC0"/>
    <w:rsid w:val="00BD2CE2"/>
    <w:rsid w:val="00C167C2"/>
    <w:rsid w:val="00C34E57"/>
    <w:rsid w:val="00C4733A"/>
    <w:rsid w:val="00CD5848"/>
    <w:rsid w:val="00CF03CE"/>
    <w:rsid w:val="00D14302"/>
    <w:rsid w:val="00D55C12"/>
    <w:rsid w:val="00D9379A"/>
    <w:rsid w:val="00D937FF"/>
    <w:rsid w:val="00DB7A69"/>
    <w:rsid w:val="00E64052"/>
    <w:rsid w:val="00EA7424"/>
    <w:rsid w:val="00EE6B89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6BFD"/>
  <w15:chartTrackingRefBased/>
  <w15:docId w15:val="{F406956B-C54C-453A-9DC1-DD2736E6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3D88-0798-4511-BD98-B8B14490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Lindblad</dc:creator>
  <cp:keywords/>
  <dc:description/>
  <cp:lastModifiedBy>per lindblad</cp:lastModifiedBy>
  <cp:revision>18</cp:revision>
  <dcterms:created xsi:type="dcterms:W3CDTF">2019-03-29T09:02:00Z</dcterms:created>
  <dcterms:modified xsi:type="dcterms:W3CDTF">2020-08-31T10:57:00Z</dcterms:modified>
</cp:coreProperties>
</file>